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7975D9C0"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5A2EF6">
        <w:rPr>
          <w:rFonts w:asciiTheme="minorHAnsi" w:hAnsiTheme="minorHAnsi" w:cs="Arial"/>
          <w:sz w:val="22"/>
        </w:rPr>
        <w:t>« </w:t>
      </w:r>
      <w:r w:rsidR="005A2EF6" w:rsidRPr="00047AD0">
        <w:rPr>
          <w:b/>
          <w:bCs/>
        </w:rPr>
        <w:t>Formation et appui technique pour le renforcement des capacités des collectivités locales de Boma et l’appropriation des études urbaines</w:t>
      </w:r>
      <w:r w:rsidR="005A2EF6">
        <w:rPr>
          <w:b/>
          <w:bCs/>
        </w:rPr>
        <w:t> »</w:t>
      </w:r>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0FFC981E"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w:t>
      </w:r>
      <w:r w:rsidR="005A2EF6">
        <w:rPr>
          <w:rFonts w:asciiTheme="minorHAnsi" w:hAnsiTheme="minorHAnsi" w:cs="Arial"/>
          <w:sz w:val="22"/>
        </w:rPr>
        <w:t xml:space="preserve"> recrutement d’un cabinet pour</w:t>
      </w:r>
      <w:r w:rsidR="002E1114">
        <w:rPr>
          <w:rFonts w:asciiTheme="minorHAnsi" w:hAnsiTheme="minorHAnsi" w:cs="Arial"/>
          <w:sz w:val="22"/>
        </w:rPr>
        <w:t xml:space="preserve"> </w:t>
      </w:r>
      <w:r w:rsidR="005A2EF6">
        <w:rPr>
          <w:rFonts w:asciiTheme="minorHAnsi" w:hAnsiTheme="minorHAnsi" w:cs="Arial"/>
          <w:sz w:val="22"/>
        </w:rPr>
        <w:t>« </w:t>
      </w:r>
      <w:r w:rsidR="005A2EF6" w:rsidRPr="00047AD0">
        <w:rPr>
          <w:b/>
          <w:bCs/>
        </w:rPr>
        <w:t>Formation et appui technique pour le renforcement des capacités des collectivités locales de Boma et l’appropriation des études urbaines</w:t>
      </w:r>
      <w:r w:rsidR="005A2EF6">
        <w:rPr>
          <w:b/>
          <w:bCs/>
        </w:rPr>
        <w:t> »</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6C67867C" w:rsidR="00C43FF9" w:rsidRPr="0064446E" w:rsidRDefault="005A2EF6" w:rsidP="00891B43">
      <w:pPr>
        <w:spacing w:before="120" w:line="240" w:lineRule="auto"/>
        <w:jc w:val="both"/>
        <w:rPr>
          <w:rFonts w:asciiTheme="minorHAnsi" w:hAnsiTheme="minorHAnsi" w:cs="Arial"/>
          <w:i/>
          <w:sz w:val="22"/>
        </w:rPr>
      </w:pPr>
      <w:r>
        <w:rPr>
          <w:rFonts w:asciiTheme="minorHAnsi" w:hAnsiTheme="minorHAnsi" w:cs="Arial"/>
          <w:sz w:val="22"/>
        </w:rPr>
        <w:t xml:space="preserve"> </w:t>
      </w:r>
      <w:r w:rsidR="00AA5DFF" w:rsidRPr="0064446E">
        <w:rPr>
          <w:rFonts w:asciiTheme="minorHAnsi" w:hAnsiTheme="minorHAnsi" w:cs="Arial"/>
          <w:i/>
          <w:sz w:val="22"/>
        </w:rPr>
        <w:t>Sans objet</w:t>
      </w:r>
      <w:r>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69A98D04" w:rsidR="00D73590" w:rsidRDefault="005A2EF6" w:rsidP="00D73590">
      <w:pPr>
        <w:spacing w:before="120" w:line="240" w:lineRule="auto"/>
        <w:jc w:val="both"/>
        <w:rPr>
          <w:rFonts w:asciiTheme="minorHAnsi" w:hAnsiTheme="minorHAnsi" w:cs="Arial"/>
          <w:sz w:val="22"/>
        </w:rPr>
      </w:pPr>
      <w:r>
        <w:rPr>
          <w:rFonts w:asciiTheme="minorHAnsi" w:hAnsiTheme="minorHAnsi" w:cs="Arial"/>
          <w:sz w:val="22"/>
        </w:rPr>
        <w:t>AU moins 3 références de prestataires comparables au cours des 5 dernières années.</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09FF2FDE"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5A2EF6" w:rsidRPr="00047AD0">
        <w:rPr>
          <w:b/>
          <w:bCs/>
        </w:rPr>
        <w:t>Formation et appui technique pour le renforcement des capacités des collectivités locales de Boma et l’appropriation des études urbaines</w:t>
      </w:r>
      <w:bookmarkStart w:id="0" w:name="_GoBack"/>
      <w:bookmarkEnd w:id="0"/>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F6A06"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6384050"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4B1239" w14:textId="77777777" w:rsidR="00BF6A06" w:rsidRDefault="00BF6A06">
      <w:r>
        <w:separator/>
      </w:r>
    </w:p>
  </w:endnote>
  <w:endnote w:type="continuationSeparator" w:id="0">
    <w:p w14:paraId="39C06E19" w14:textId="77777777" w:rsidR="00BF6A06" w:rsidRDefault="00BF6A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altName w:val="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28947980"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A2EF6">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A2EF6">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5B8ECFB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A2EF6">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A2EF6">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0E5EF65D"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5A2EF6">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5A2EF6">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13BD566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A2EF6">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A2EF6">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BF6A06"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D88B8A" w14:textId="77777777" w:rsidR="00BF6A06" w:rsidRDefault="00BF6A06">
      <w:r>
        <w:separator/>
      </w:r>
    </w:p>
  </w:footnote>
  <w:footnote w:type="continuationSeparator" w:id="0">
    <w:p w14:paraId="24B508A1" w14:textId="77777777" w:rsidR="00BF6A06" w:rsidRDefault="00BF6A06">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945"/>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2921"/>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2EF6"/>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3BB2"/>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BF6A06"/>
    <w:rsid w:val="00C03E0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2BEC3D-87B6-4213-BBCB-EB92BD8A87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419</TotalTime>
  <Pages>6</Pages>
  <Words>1541</Words>
  <Characters>8479</Characters>
  <Application>Microsoft Office Word</Application>
  <DocSecurity>0</DocSecurity>
  <Lines>70</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10001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Toudwinde SANFO</cp:lastModifiedBy>
  <cp:revision>4</cp:revision>
  <cp:lastPrinted>2016-03-24T23:23:00Z</cp:lastPrinted>
  <dcterms:created xsi:type="dcterms:W3CDTF">2023-03-21T11:17:00Z</dcterms:created>
  <dcterms:modified xsi:type="dcterms:W3CDTF">2026-03-30T11:54:00Z</dcterms:modified>
</cp:coreProperties>
</file>